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財團法人翰林文教基金會</w:t>
      </w:r>
      <w:r w:rsidDel="00000000" w:rsidR="00000000" w:rsidRPr="00000000">
        <w:rPr>
          <w:rFonts w:ascii="Gungsuh" w:cs="Gungsuh" w:eastAsia="Gungsuh" w:hAnsi="Gungsuh"/>
          <w:b w:val="1"/>
          <w:bCs w:val="1"/>
          <w:sz w:val="28"/>
          <w:szCs w:val="28"/>
          <w:rtl w:val="0"/>
        </w:rPr>
        <w:t xml:space="preserve">急難救助金</w:t>
      </w: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申請表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5978850</wp:posOffset>
                </wp:positionH>
                <wp:positionV relativeFrom="paragraph">
                  <wp:posOffset>0</wp:posOffset>
                </wp:positionV>
                <wp:extent cx="666750" cy="3238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017388" y="3622838"/>
                          <a:ext cx="6572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附件1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5978850</wp:posOffset>
                </wp:positionH>
                <wp:positionV relativeFrom="paragraph">
                  <wp:posOffset>0</wp:posOffset>
                </wp:positionV>
                <wp:extent cx="666750" cy="32385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750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請勾選組別：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A高中  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B高職  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C國中  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D國小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文件編號：              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(由本會填寫)</w:t>
      </w:r>
      <w:r w:rsidDel="00000000" w:rsidR="00000000" w:rsidRPr="00000000">
        <w:rPr>
          <w:rtl w:val="0"/>
        </w:rPr>
      </w:r>
    </w:p>
    <w:tbl>
      <w:tblPr>
        <w:tblStyle w:val="Table1"/>
        <w:tblW w:w="10490.000000000002" w:type="dxa"/>
        <w:jc w:val="left"/>
        <w:tblInd w:w="1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8"/>
        <w:gridCol w:w="710"/>
        <w:gridCol w:w="282"/>
        <w:gridCol w:w="1560"/>
        <w:gridCol w:w="330"/>
        <w:gridCol w:w="140"/>
        <w:gridCol w:w="97"/>
        <w:gridCol w:w="515"/>
        <w:gridCol w:w="194"/>
        <w:gridCol w:w="566"/>
        <w:gridCol w:w="709"/>
        <w:gridCol w:w="284"/>
        <w:gridCol w:w="1276"/>
        <w:gridCol w:w="284"/>
        <w:gridCol w:w="11"/>
        <w:gridCol w:w="296"/>
        <w:gridCol w:w="296"/>
        <w:gridCol w:w="247"/>
        <w:gridCol w:w="49"/>
        <w:gridCol w:w="296"/>
        <w:gridCol w:w="296"/>
        <w:gridCol w:w="116"/>
        <w:gridCol w:w="180"/>
        <w:gridCol w:w="296"/>
        <w:gridCol w:w="296"/>
        <w:gridCol w:w="456"/>
        <w:tblGridChange w:id="0">
          <w:tblGrid>
            <w:gridCol w:w="708"/>
            <w:gridCol w:w="710"/>
            <w:gridCol w:w="282"/>
            <w:gridCol w:w="1560"/>
            <w:gridCol w:w="330"/>
            <w:gridCol w:w="140"/>
            <w:gridCol w:w="97"/>
            <w:gridCol w:w="515"/>
            <w:gridCol w:w="194"/>
            <w:gridCol w:w="566"/>
            <w:gridCol w:w="709"/>
            <w:gridCol w:w="284"/>
            <w:gridCol w:w="1276"/>
            <w:gridCol w:w="284"/>
            <w:gridCol w:w="11"/>
            <w:gridCol w:w="296"/>
            <w:gridCol w:w="296"/>
            <w:gridCol w:w="247"/>
            <w:gridCol w:w="49"/>
            <w:gridCol w:w="296"/>
            <w:gridCol w:w="296"/>
            <w:gridCol w:w="116"/>
            <w:gridCol w:w="180"/>
            <w:gridCol w:w="296"/>
            <w:gridCol w:w="296"/>
            <w:gridCol w:w="456"/>
          </w:tblGrid>
        </w:tblGridChange>
      </w:tblGrid>
      <w:tr>
        <w:trPr>
          <w:cantSplit w:val="0"/>
          <w:trHeight w:val="630" w:hRule="atLeast"/>
          <w:tblHeader w:val="1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學生姓名</w:t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性別</w:t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□男  □女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出生年月日</w:t>
            </w:r>
          </w:p>
        </w:tc>
        <w:tc>
          <w:tcPr>
            <w:gridSpan w:val="13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民國     年    月    日</w:t>
            </w:r>
          </w:p>
        </w:tc>
      </w:tr>
      <w:tr>
        <w:trPr>
          <w:cantSplit w:val="1"/>
          <w:trHeight w:val="616.98046875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戶籍地址</w:t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□□□□□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身分證字號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連絡地址</w:t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□□□□□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連絡電話</w:t>
            </w:r>
          </w:p>
        </w:tc>
        <w:tc>
          <w:tcPr>
            <w:gridSpan w:val="1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（      ）</w:t>
            </w:r>
          </w:p>
        </w:tc>
      </w:tr>
      <w:tr>
        <w:trPr>
          <w:cantSplit w:val="1"/>
          <w:trHeight w:val="574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E-mail：</w:t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00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手機號碼</w:t>
            </w:r>
          </w:p>
        </w:tc>
        <w:tc>
          <w:tcPr>
            <w:gridSpan w:val="1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就讀學校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年級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.000000000000004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班級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學號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導師姓名</w:t>
            </w:r>
          </w:p>
        </w:tc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168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79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是否有參加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校內外課輔</w:t>
            </w:r>
          </w:p>
        </w:tc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□有參加   □無參加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需要課輔科目</w:t>
            </w:r>
          </w:p>
        </w:tc>
        <w:tc>
          <w:tcPr>
            <w:gridSpan w:val="13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家庭狀況組成(空白者不予評估)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稱謂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姓名</w:t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年齡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任職機關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(就讀學校)</w:t>
            </w:r>
          </w:p>
        </w:tc>
        <w:tc>
          <w:tcPr>
            <w:gridSpan w:val="8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職務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(年級)</w:t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存歿</w:t>
            </w:r>
          </w:p>
        </w:tc>
      </w:tr>
      <w:tr>
        <w:trPr>
          <w:cantSplit w:val="1"/>
          <w:trHeight w:val="57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父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母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7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◎以下</w:t>
            </w: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為必要檢附之文件</w:t>
            </w: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【</w:t>
            </w: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請寄出前自行檢查並勾選</w:t>
            </w: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 1、申請表（附件1）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 2、家庭狀況說明表、學生證正/反面影本或在學證明正本（附件2）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 3、戶口名簿正/反面影印本一份(需含詳細記事)（附件3）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□ </w:t>
            </w: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4、相關</w:t>
            </w:r>
            <w:r w:rsidDel="00000000" w:rsidR="00000000" w:rsidRPr="00000000">
              <w:rPr>
                <w:rFonts w:ascii="Gungsuh" w:cs="Gungsuh" w:eastAsia="Gungsuh" w:hAnsi="Gungsuh"/>
                <w:sz w:val="28"/>
                <w:szCs w:val="28"/>
                <w:rtl w:val="0"/>
              </w:rPr>
              <w:t xml:space="preserve">急難事件之</w:t>
            </w: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證明文件</w:t>
            </w:r>
            <w:r w:rsidDel="00000000" w:rsidR="00000000" w:rsidRPr="00000000">
              <w:rPr>
                <w:rFonts w:ascii="Gungsuh" w:cs="Gungsuh" w:eastAsia="Gungsuh" w:hAnsi="Gungsuh"/>
                <w:sz w:val="28"/>
                <w:szCs w:val="28"/>
                <w:rtl w:val="0"/>
              </w:rPr>
              <w:t xml:space="preserve">，如醫師診斷書、死亡證明、住院證明等 (附件4）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9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5、蒐集、處理及利用個人資料告知暨同意書（附件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5</w:t>
            </w: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）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2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6</w:t>
            </w: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、</w:t>
            </w:r>
            <w:r w:rsidDel="00000000" w:rsidR="00000000" w:rsidRPr="00000000">
              <w:rPr>
                <w:rFonts w:ascii="Gungsuh" w:cs="Gungsuh" w:eastAsia="Gungsuh" w:hAnsi="Gungsuh"/>
                <w:sz w:val="28"/>
                <w:szCs w:val="28"/>
                <w:rtl w:val="0"/>
              </w:rPr>
              <w:t xml:space="preserve">銀行帳戶影本</w:t>
            </w: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（附件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6</w:t>
            </w: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【請依</w:t>
            </w: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single"/>
                <w:shd w:fill="auto" w:val="clear"/>
                <w:vertAlign w:val="baseline"/>
                <w:rtl w:val="0"/>
              </w:rPr>
              <w:t xml:space="preserve">順序排列</w:t>
            </w: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，未備齊者將視</w:t>
            </w: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single"/>
                <w:shd w:fill="auto" w:val="clear"/>
                <w:vertAlign w:val="baseline"/>
                <w:rtl w:val="0"/>
              </w:rPr>
              <w:t xml:space="preserve">以無效件處理</w:t>
            </w: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，不再通知補件及退件】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PMingLiu" w:cs="PMingLiu" w:eastAsia="PMingLiu" w:hAnsi="PMingLiu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◎</w:t>
      </w: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申請表及檢附之文件恕不退還，本基金會將尊重個人機密，予以嚴格保密。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◎</w:t>
      </w: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聯絡</w:t>
      </w:r>
      <w:r w:rsidDel="00000000" w:rsidR="00000000" w:rsidRPr="00000000">
        <w:rPr>
          <w:rFonts w:ascii="Gungsuh" w:cs="Gungsuh" w:eastAsia="Gungsuh" w:hAnsi="Gungsuh"/>
          <w:sz w:val="24"/>
          <w:szCs w:val="24"/>
          <w:rtl w:val="0"/>
        </w:rPr>
        <w:t xml:space="preserve">方式</w:t>
      </w: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：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editor@hanlin.com.tw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洽</w:t>
      </w:r>
      <w:r w:rsidDel="00000000" w:rsidR="00000000" w:rsidRPr="00000000">
        <w:rPr>
          <w:rFonts w:ascii="Gungsuh" w:cs="Gungsuh" w:eastAsia="Gungsuh" w:hAnsi="Gungsuh"/>
          <w:sz w:val="24"/>
          <w:szCs w:val="24"/>
          <w:rtl w:val="0"/>
        </w:rPr>
        <w:t xml:space="preserve">社工部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Gungsuh" w:cs="Gungsuh" w:eastAsia="Gungsuh" w:hAnsi="Gungsuh"/>
          <w:sz w:val="24"/>
          <w:szCs w:val="24"/>
          <w:rtl w:val="0"/>
        </w:rPr>
        <w:t xml:space="preserve">吳先生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申請學生簽名：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　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年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月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日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5972175</wp:posOffset>
                </wp:positionH>
                <wp:positionV relativeFrom="paragraph">
                  <wp:posOffset>0</wp:posOffset>
                </wp:positionV>
                <wp:extent cx="666750" cy="3238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17388" y="3622838"/>
                          <a:ext cx="6572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附件2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5972175</wp:posOffset>
                </wp:positionH>
                <wp:positionV relativeFrom="paragraph">
                  <wp:posOffset>0</wp:posOffset>
                </wp:positionV>
                <wp:extent cx="666750" cy="3238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750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家庭狀況說明表</w:t>
      </w:r>
      <w:r w:rsidDel="00000000" w:rsidR="00000000" w:rsidRPr="00000000">
        <w:rPr>
          <w:rtl w:val="0"/>
        </w:rPr>
      </w:r>
    </w:p>
    <w:tbl>
      <w:tblPr>
        <w:tblStyle w:val="Table2"/>
        <w:tblW w:w="105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598"/>
        <w:tblGridChange w:id="0">
          <w:tblGrid>
            <w:gridCol w:w="10598"/>
          </w:tblGrid>
        </w:tblGridChange>
      </w:tblGrid>
      <w:tr>
        <w:trPr>
          <w:cantSplit w:val="0"/>
          <w:trHeight w:val="631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※請簡述家庭狀況</w:t>
            </w:r>
            <w:r w:rsidDel="00000000" w:rsidR="00000000" w:rsidRPr="00000000">
              <w:rPr>
                <w:rFonts w:ascii="PMingLiu" w:cs="PMingLiu" w:eastAsia="PMingLiu" w:hAnsi="PMingLiu"/>
                <w:b w:val="1"/>
                <w:bCs w:val="1"/>
                <w:sz w:val="32"/>
                <w:szCs w:val="32"/>
                <w:rtl w:val="0"/>
              </w:rPr>
              <w:t xml:space="preserve">及急難事由</w:t>
            </w:r>
            <w:r w:rsidDel="00000000" w:rsidR="00000000" w:rsidRPr="00000000">
              <w:rPr>
                <w:rFonts w:ascii="PMingLiu" w:cs="PMingLiu" w:eastAsia="PMingLiu" w:hAnsi="PMingLiu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：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(若有相關報導資料，請檢附於後)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證件黏貼表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</w:t>
      </w:r>
      <w:r w:rsidDel="00000000" w:rsidR="00000000" w:rsidRPr="00000000">
        <w:rPr>
          <w:rtl w:val="0"/>
        </w:rPr>
      </w:r>
    </w:p>
    <w:tbl>
      <w:tblPr>
        <w:tblStyle w:val="Table3"/>
        <w:tblW w:w="10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3"/>
        <w:gridCol w:w="4252"/>
        <w:gridCol w:w="1418"/>
        <w:gridCol w:w="3827"/>
        <w:tblGridChange w:id="0">
          <w:tblGrid>
            <w:gridCol w:w="993"/>
            <w:gridCol w:w="4252"/>
            <w:gridCol w:w="1418"/>
            <w:gridCol w:w="3827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姓名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就讀學校</w:t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2.9999999999998" w:hRule="atLeast"/>
          <w:tblHeader w:val="0"/>
        </w:trPr>
        <w:tc>
          <w:tcPr>
            <w:gridSpan w:val="2"/>
            <w:tcBorders>
              <w:top w:color="000000" w:space="0" w:sz="12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jc w:val="center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Fonts w:ascii="PMingLiu" w:cs="PMingLiu" w:eastAsia="PMingLiu" w:hAnsi="PMingLiu"/>
                <w:sz w:val="28"/>
                <w:szCs w:val="28"/>
                <w:rtl w:val="0"/>
              </w:rPr>
              <w:t xml:space="preserve">學生證影本(正面)</w:t>
            </w:r>
          </w:p>
          <w:p w:rsidR="00000000" w:rsidDel="00000000" w:rsidP="00000000" w:rsidRDefault="00000000" w:rsidRPr="00000000" w14:paraId="0000018C">
            <w:pPr>
              <w:widowControl w:val="0"/>
              <w:jc w:val="center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Fonts w:ascii="PMingLiu" w:cs="PMingLiu" w:eastAsia="PMingLiu" w:hAnsi="PMingLiu"/>
                <w:sz w:val="28"/>
                <w:szCs w:val="28"/>
                <w:rtl w:val="0"/>
              </w:rPr>
              <w:t xml:space="preserve">以在學證明者，請直接附於本頁後</w:t>
            </w:r>
          </w:p>
        </w:tc>
        <w:tc>
          <w:tcPr>
            <w:gridSpan w:val="2"/>
            <w:tcBorders>
              <w:top w:color="000000" w:space="0" w:sz="12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jc w:val="center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Fonts w:ascii="PMingLiu" w:cs="PMingLiu" w:eastAsia="PMingLiu" w:hAnsi="PMingLiu"/>
                <w:sz w:val="28"/>
                <w:szCs w:val="28"/>
                <w:rtl w:val="0"/>
              </w:rPr>
              <w:t xml:space="preserve">學生證影本(背面)</w:t>
            </w:r>
          </w:p>
          <w:p w:rsidR="00000000" w:rsidDel="00000000" w:rsidP="00000000" w:rsidRDefault="00000000" w:rsidRPr="00000000" w14:paraId="0000018F">
            <w:pPr>
              <w:widowControl w:val="0"/>
              <w:jc w:val="center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Fonts w:ascii="PMingLiu" w:cs="PMingLiu" w:eastAsia="PMingLiu" w:hAnsi="PMingLiu"/>
                <w:sz w:val="28"/>
                <w:szCs w:val="28"/>
                <w:rtl w:val="0"/>
              </w:rPr>
              <w:t xml:space="preserve">以在學證明者，請直接附於本頁後</w:t>
            </w:r>
          </w:p>
        </w:tc>
      </w:tr>
      <w:tr>
        <w:trPr>
          <w:cantSplit w:val="0"/>
          <w:trHeight w:val="2716" w:hRule="atLeast"/>
          <w:tblHeader w:val="0"/>
        </w:trPr>
        <w:tc>
          <w:tcPr>
            <w:gridSpan w:val="2"/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jc w:val="both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widowControl w:val="0"/>
              <w:jc w:val="both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widowControl w:val="0"/>
              <w:jc w:val="both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widowControl w:val="0"/>
              <w:jc w:val="center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Fonts w:ascii="PMingLiu" w:cs="PMingLiu" w:eastAsia="PMingLiu" w:hAnsi="PMingLiu"/>
                <w:sz w:val="28"/>
                <w:szCs w:val="28"/>
                <w:rtl w:val="0"/>
              </w:rPr>
              <w:t xml:space="preserve">(黏貼處)</w:t>
            </w:r>
          </w:p>
        </w:tc>
        <w:tc>
          <w:tcPr>
            <w:gridSpan w:val="2"/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jc w:val="both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widowControl w:val="0"/>
              <w:jc w:val="both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widowControl w:val="0"/>
              <w:jc w:val="both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widowControl w:val="0"/>
              <w:jc w:val="center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Fonts w:ascii="PMingLiu" w:cs="PMingLiu" w:eastAsia="PMingLiu" w:hAnsi="PMingLiu"/>
                <w:sz w:val="28"/>
                <w:szCs w:val="28"/>
                <w:rtl w:val="0"/>
              </w:rPr>
              <w:t xml:space="preserve">(黏貼處)</w:t>
            </w:r>
          </w:p>
          <w:p w:rsidR="00000000" w:rsidDel="00000000" w:rsidP="00000000" w:rsidRDefault="00000000" w:rsidRPr="00000000" w14:paraId="0000019A">
            <w:pPr>
              <w:widowControl w:val="0"/>
              <w:jc w:val="both"/>
              <w:rPr>
                <w:rFonts w:ascii="PMingLiu" w:cs="PMingLiu" w:eastAsia="PMingLiu" w:hAnsi="PMingLiu"/>
                <w:sz w:val="28"/>
                <w:szCs w:val="28"/>
              </w:rPr>
            </w:pPr>
            <w:r w:rsidDel="00000000" w:rsidR="00000000" w:rsidRPr="00000000">
              <w:rPr>
                <w:rFonts w:ascii="PMingLiu" w:cs="PMingLiu" w:eastAsia="PMingLiu" w:hAnsi="PMingLiu"/>
                <w:sz w:val="28"/>
                <w:szCs w:val="28"/>
                <w:rtl w:val="0"/>
              </w:rPr>
              <w:t xml:space="preserve">      </w:t>
            </w:r>
          </w:p>
        </w:tc>
      </w:tr>
    </w:tbl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MingLiu" w:cs="PMingLiu" w:eastAsia="PMingLiu" w:hAnsi="PMingLiu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MingLiu" w:cs="PMingLiu" w:eastAsia="PMingLiu" w:hAnsi="PMingLiu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      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5981700</wp:posOffset>
                </wp:positionH>
                <wp:positionV relativeFrom="paragraph">
                  <wp:posOffset>0</wp:posOffset>
                </wp:positionV>
                <wp:extent cx="666750" cy="422588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017388" y="3622838"/>
                          <a:ext cx="6572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附件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5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5981700</wp:posOffset>
                </wp:positionH>
                <wp:positionV relativeFrom="paragraph">
                  <wp:posOffset>0</wp:posOffset>
                </wp:positionV>
                <wp:extent cx="666750" cy="422588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750" cy="42258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1851188</wp:posOffset>
            </wp:positionH>
            <wp:positionV relativeFrom="paragraph">
              <wp:posOffset>190500</wp:posOffset>
            </wp:positionV>
            <wp:extent cx="2946797" cy="419100"/>
            <wp:effectExtent b="0" l="0" r="0" t="0"/>
            <wp:wrapNone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15913" r="15369" t="90167"/>
                    <a:stretch>
                      <a:fillRect/>
                    </a:stretch>
                  </pic:blipFill>
                  <pic:spPr>
                    <a:xfrm>
                      <a:off x="0" y="0"/>
                      <a:ext cx="2946797" cy="419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蒐集、處理及利用個人資料告知暨同意書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28" w:right="0" w:hanging="528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一、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財團法人翰林文教基金會（以下簡稱本會）秉持教育優先、關懷弱勢、回饋社會的設立宗旨，以人道為出發點，希望做到「雪中送炭」，發揮人溺己溺，人飢己飢之博愛精神，特設立財團法人翰林文教基金會急難救助金。(以下簡稱本救助金)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。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28" w:right="0" w:hanging="528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二、凡申請本助學金者，需提供個人姓名、地址、電話、銀行帳號或銀行匯款資料等，或得以直接或間接識別個人家庭環境、成員的相關資訊，本資訊將僅限於本基金會營運期間，在臺灣地區做為助學金申請審查及發放之用途使用。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28" w:right="0" w:hanging="528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三、本會保有您的個人資料時，除基於符合《個人資料保護法》與其他相關法律規定外，您可透過書面聲明行使下列權利： 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28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（一） 查詢或請求閱覽個人資料。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28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（二） 請求製給個人資料複製本。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28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（三） 請求補充或更正個人資料。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28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（四） 請求停止蒐集、處理或利用個人資料。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28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（五） 請求刪除個人資料。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40" w:right="0" w:hanging="54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四、台端得自由選擇是否提供相關個人資料。惟若拒絕提供相關個人資料，本基金會將無法進行必要之審核及處理作業，致影響台端的相關權益。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40" w:right="0" w:hanging="54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五、經　台端閱讀上開事項，已清楚瞭解本基金會蒐集、處理或利用台端個人資料之目的及用途，特立本同意書，同意本會於上開特定目的必要範圍內蒐集、處理及利用台端個人資料。若台端為未成年人，則另需取得法定代理人之同意。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受告知人：_______________________ （學生本人簽名或蓋章）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法定代理人：_______________________ （簽名或蓋章）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P.S.法定代理人如非學生家長，請註明親屬關係。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日期：   　　 年 　    月  　   日</w:t>
      </w:r>
      <w:r w:rsidDel="00000000" w:rsidR="00000000" w:rsidRPr="00000000">
        <w:rPr>
          <w:rFonts w:ascii="PMingLiu" w:cs="PMingLiu" w:eastAsia="PMingLiu" w:hAnsi="PMingLiu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Gungsuh"/>
  <w:font w:name="PMingLiu"/>
  <w:font w:name="DFKai-S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mailto:editor@hanlin.com.tw" TargetMode="External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